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E37C" w14:textId="77777777" w:rsidR="005A49FE" w:rsidRPr="00703D00" w:rsidRDefault="005A49FE" w:rsidP="005A49FE">
      <w:pPr>
        <w:pStyle w:val="NoSpacing"/>
        <w:jc w:val="center"/>
        <w:rPr>
          <w:rFonts w:ascii="Book Antiqua" w:hAnsi="Book Antiqua" w:cs="Arial"/>
          <w:b/>
          <w:i/>
          <w:iCs/>
          <w:color w:val="FFC000" w:themeColor="accent4"/>
          <w:sz w:val="40"/>
          <w:szCs w:val="40"/>
          <w14:textOutline w14:w="9525" w14:cap="flat" w14:cmpd="sng" w14:algn="ctr">
            <w14:solidFill>
              <w14:schemeClr w14:val="accent6">
                <w14:lumMod w14:val="50000"/>
              </w14:schemeClr>
            </w14:solidFill>
            <w14:prstDash w14:val="solid"/>
            <w14:round/>
          </w14:textOutline>
          <w14:props3d w14:extrusionH="57150" w14:contourW="0" w14:prstMaterial="softEdge">
            <w14:bevelT w14:w="25400" w14:h="38100" w14:prst="circle"/>
          </w14:props3d>
        </w:rPr>
      </w:pPr>
      <w:r w:rsidRPr="00703D00">
        <w:rPr>
          <w:rFonts w:ascii="Book Antiqua" w:hAnsi="Book Antiqua" w:cs="Arial"/>
          <w:b/>
          <w:i/>
          <w:iCs/>
          <w:color w:val="FFC000" w:themeColor="accent4"/>
          <w:sz w:val="40"/>
          <w:szCs w:val="40"/>
          <w14:textOutline w14:w="9525" w14:cap="flat" w14:cmpd="sng" w14:algn="ctr">
            <w14:solidFill>
              <w14:schemeClr w14:val="accent6">
                <w14:lumMod w14:val="50000"/>
              </w14:schemeClr>
            </w14:solidFill>
            <w14:prstDash w14:val="solid"/>
            <w14:round/>
          </w14:textOutline>
          <w14:props3d w14:extrusionH="57150" w14:contourW="0" w14:prstMaterial="softEdge">
            <w14:bevelT w14:w="25400" w14:h="38100" w14:prst="circle"/>
          </w14:props3d>
        </w:rPr>
        <w:t>PIKE FAMILY DENTISTRY</w:t>
      </w:r>
    </w:p>
    <w:p w14:paraId="0093CCFA" w14:textId="4292DE61" w:rsidR="005A49FE" w:rsidRPr="00703D00" w:rsidRDefault="005A49FE" w:rsidP="005A49FE">
      <w:pPr>
        <w:pStyle w:val="NoSpacing"/>
        <w:jc w:val="center"/>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703D00">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202 North Monroe Street</w:t>
      </w:r>
      <w:r>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703D00">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Media, PA  19063</w:t>
      </w:r>
    </w:p>
    <w:p w14:paraId="412B4625" w14:textId="376E0DD6" w:rsidR="005A49FE" w:rsidRDefault="005A49FE" w:rsidP="005A49FE">
      <w:pPr>
        <w:pStyle w:val="NoSpacing"/>
        <w:jc w:val="center"/>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703D00">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(610) 565-3963</w:t>
      </w:r>
      <w:r>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 pikefamilydentistry.net</w:t>
      </w:r>
    </w:p>
    <w:p w14:paraId="14159E4A" w14:textId="1C6644AB" w:rsidR="005A49FE" w:rsidRDefault="005A49FE" w:rsidP="005A49FE">
      <w:pPr>
        <w:pStyle w:val="NoSpacing"/>
        <w:jc w:val="center"/>
        <w:rPr>
          <w:rFonts w:ascii="Book Antiqua" w:hAnsi="Book Antiqua" w:cs="Arial"/>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1A65080D" w14:textId="2521C45E" w:rsidR="005A49FE" w:rsidRPr="005A49FE" w:rsidRDefault="005A49FE" w:rsidP="005A49FE">
      <w:pPr>
        <w:pStyle w:val="NoSpacing"/>
        <w:jc w:val="center"/>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pPr>
      <w:r w:rsidRPr="005A49FE">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 xml:space="preserve">REOPENING OFFICE ANNOUNCEMENT </w:t>
      </w:r>
      <w:r w:rsidR="00B66A5A">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w:t>
      </w:r>
      <w:proofErr w:type="gramStart"/>
      <w:r w:rsidR="00B66A5A">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JUNE,</w:t>
      </w:r>
      <w:proofErr w:type="gramEnd"/>
      <w:r w:rsidR="00B66A5A">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 xml:space="preserve"> 2020</w:t>
      </w:r>
      <w:r w:rsidR="00AA5870">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r w:rsidR="00B66A5A">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I</w:t>
      </w:r>
      <w:r w:rsidRPr="005A49FE">
        <w:rPr>
          <w:rFonts w:ascii="Book Antiqua" w:hAnsi="Book Antiqua" w:cs="Arial"/>
          <w:sz w:val="24"/>
          <w:szCs w:val="24"/>
          <w:u w:val="single"/>
          <w14:textOutline w14:w="0" w14:cap="flat" w14:cmpd="sng" w14:algn="ctr">
            <w14:noFill/>
            <w14:prstDash w14:val="solid"/>
            <w14:round/>
          </w14:textOutline>
          <w14:props3d w14:extrusionH="57150" w14:contourW="0" w14:prstMaterial="softEdge">
            <w14:bevelT w14:w="25400" w14:h="38100" w14:prst="circle"/>
          </w14:props3d>
        </w:rPr>
        <w:t>N RESPONSE TO COVID-19</w:t>
      </w:r>
    </w:p>
    <w:p w14:paraId="342EE38B" w14:textId="77777777" w:rsidR="005A49FE" w:rsidRPr="00703D00" w:rsidRDefault="005A49FE" w:rsidP="005A49FE">
      <w:pPr>
        <w:pStyle w:val="NoSpacing"/>
        <w:rPr>
          <w:rFonts w:ascii="Arial" w:hAnsi="Arial" w:cs="Arial"/>
          <w:sz w:val="32"/>
          <w:szCs w:val="32"/>
        </w:rPr>
      </w:pPr>
    </w:p>
    <w:p w14:paraId="5E16F9E6" w14:textId="77777777" w:rsidR="00732336" w:rsidRPr="0069359C" w:rsidRDefault="00732336" w:rsidP="00732336">
      <w:pPr>
        <w:spacing w:after="240" w:line="280" w:lineRule="exact"/>
        <w:rPr>
          <w:b/>
        </w:rPr>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w:t>
      </w:r>
      <w:r w:rsidRPr="0069359C">
        <w:rPr>
          <w:b/>
        </w:rPr>
        <w:t>: our commitment to your safety.</w:t>
      </w:r>
    </w:p>
    <w:p w14:paraId="21C2F93D" w14:textId="2AABC07F" w:rsidR="00732336" w:rsidRDefault="00732336" w:rsidP="00732336">
      <w:pPr>
        <w:spacing w:after="240" w:line="280" w:lineRule="exact"/>
      </w:pPr>
      <w:r w:rsidRPr="00E901D6">
        <w:t>Infection control has always been a top priorit</w:t>
      </w:r>
      <w:r w:rsidR="00EF1ABF">
        <w:t>y in</w:t>
      </w:r>
      <w:r w:rsidRPr="00E901D6">
        <w:t xml:space="preserve"> our practice. Our infection control processes are made so that when you receive care, </w:t>
      </w:r>
      <w:r w:rsidR="00224199">
        <w:t xml:space="preserve">it is </w:t>
      </w:r>
      <w:r w:rsidRPr="00E901D6">
        <w:t xml:space="preserve">both safe and comfortable. </w:t>
      </w: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t>
      </w:r>
      <w:r w:rsidR="00427DF8">
        <w:t>This allows us to make sure that our infection control</w:t>
      </w:r>
      <w:r w:rsidR="00346094">
        <w:t xml:space="preserve"> procedures are up</w:t>
      </w:r>
      <w:r w:rsidR="00F42B12">
        <w:t xml:space="preserve">-to-date and enables us to provide the safest </w:t>
      </w:r>
      <w:r w:rsidR="007601CA">
        <w:t xml:space="preserve">environment </w:t>
      </w:r>
      <w:r w:rsidR="00513754">
        <w:t xml:space="preserve">for our patients and their family members.  </w:t>
      </w:r>
    </w:p>
    <w:p w14:paraId="4C72429B" w14:textId="24EC3331" w:rsidR="000E073B" w:rsidRDefault="000C2690" w:rsidP="00732336">
      <w:pPr>
        <w:spacing w:after="240" w:line="280" w:lineRule="exact"/>
      </w:pPr>
      <w:r>
        <w:t xml:space="preserve">We ask </w:t>
      </w:r>
      <w:r w:rsidR="00EC1F54">
        <w:t>for your continued</w:t>
      </w:r>
      <w:r>
        <w:t xml:space="preserve"> patien</w:t>
      </w:r>
      <w:r w:rsidR="00EC1F54">
        <w:t>ce</w:t>
      </w:r>
      <w:r w:rsidR="00313562">
        <w:t xml:space="preserve"> and understand</w:t>
      </w:r>
      <w:r w:rsidR="00EC1F54">
        <w:t>ing</w:t>
      </w:r>
      <w:r w:rsidR="00313562">
        <w:t xml:space="preserve"> </w:t>
      </w:r>
      <w:r w:rsidR="008F067B">
        <w:t>in that we will be doing our best to accommodate your scheduling needs as we know many of you are anxious to get back</w:t>
      </w:r>
      <w:r w:rsidR="00AA2007">
        <w:t xml:space="preserve"> into our office. </w:t>
      </w:r>
    </w:p>
    <w:p w14:paraId="0E8D7264" w14:textId="30D0BF3D" w:rsidR="000E073B" w:rsidRPr="00E901D6" w:rsidRDefault="000E073B" w:rsidP="00732336">
      <w:pPr>
        <w:spacing w:after="240" w:line="280" w:lineRule="exact"/>
      </w:pPr>
      <w:r>
        <w:t xml:space="preserve">During this time, </w:t>
      </w:r>
      <w:r w:rsidR="00E05080">
        <w:t xml:space="preserve">we have implemented additional safety precautions to help protect our patients and staff. </w:t>
      </w:r>
      <w:r w:rsidR="00DE082B">
        <w:t xml:space="preserve">  For example:</w:t>
      </w:r>
    </w:p>
    <w:p w14:paraId="6FABA40D" w14:textId="2AB410ED" w:rsidR="00732336" w:rsidRDefault="00732336" w:rsidP="00732336">
      <w:pPr>
        <w:pStyle w:val="ListParagraph"/>
        <w:numPr>
          <w:ilvl w:val="0"/>
          <w:numId w:val="1"/>
        </w:numPr>
        <w:spacing w:after="240" w:line="280" w:lineRule="exact"/>
        <w:rPr>
          <w:b/>
          <w:bCs/>
        </w:rPr>
      </w:pPr>
      <w:r w:rsidRPr="00E901D6">
        <w:t xml:space="preserve">Our office will communicate with you beforehand to ask some screening questions. </w:t>
      </w:r>
      <w:proofErr w:type="gramStart"/>
      <w:r w:rsidRPr="00E901D6">
        <w:t>You’ll</w:t>
      </w:r>
      <w:proofErr w:type="gramEnd"/>
      <w:r w:rsidRPr="00E901D6">
        <w:t xml:space="preserve"> be asked those same questions again when </w:t>
      </w:r>
      <w:r w:rsidR="009B7CC3">
        <w:t xml:space="preserve">you arrive </w:t>
      </w:r>
      <w:r w:rsidR="00886689">
        <w:t xml:space="preserve">at our office.  **PLEASE NOTE:  </w:t>
      </w:r>
      <w:r w:rsidR="00886689" w:rsidRPr="003E50A8">
        <w:rPr>
          <w:b/>
          <w:bCs/>
        </w:rPr>
        <w:t>We will postpone</w:t>
      </w:r>
      <w:r w:rsidR="00722247" w:rsidRPr="003E50A8">
        <w:rPr>
          <w:b/>
          <w:bCs/>
        </w:rPr>
        <w:t xml:space="preserve"> treatment for a</w:t>
      </w:r>
      <w:r w:rsidR="00CC1944">
        <w:rPr>
          <w:b/>
          <w:bCs/>
        </w:rPr>
        <w:t>n</w:t>
      </w:r>
      <w:r w:rsidR="00722247" w:rsidRPr="003E50A8">
        <w:rPr>
          <w:b/>
          <w:bCs/>
        </w:rPr>
        <w:t>y patient who has experienced</w:t>
      </w:r>
      <w:r w:rsidR="00793387">
        <w:rPr>
          <w:b/>
          <w:bCs/>
        </w:rPr>
        <w:t>,</w:t>
      </w:r>
      <w:r w:rsidR="00722247" w:rsidRPr="003E50A8">
        <w:rPr>
          <w:b/>
          <w:bCs/>
        </w:rPr>
        <w:t xml:space="preserve"> or been in contact with someone who has experienced</w:t>
      </w:r>
      <w:r w:rsidR="00793387">
        <w:rPr>
          <w:b/>
          <w:bCs/>
        </w:rPr>
        <w:t xml:space="preserve">, </w:t>
      </w:r>
      <w:r w:rsidR="00722247" w:rsidRPr="003E50A8">
        <w:rPr>
          <w:b/>
          <w:bCs/>
        </w:rPr>
        <w:t xml:space="preserve">the following symptoms within 14 days of the scheduled appointment date:  </w:t>
      </w:r>
      <w:r w:rsidR="00B37CB0" w:rsidRPr="003E50A8">
        <w:rPr>
          <w:b/>
          <w:bCs/>
        </w:rPr>
        <w:t>fever, cough, loss of taste and/or smell, flu-like symptoms, difficulty breathing or shortness of breath, and/or fatigue.</w:t>
      </w:r>
    </w:p>
    <w:p w14:paraId="0F2B764B" w14:textId="7EAF1258" w:rsidR="00F16C5E" w:rsidRDefault="002901C7" w:rsidP="00F16C5E">
      <w:pPr>
        <w:pStyle w:val="ListParagraph"/>
        <w:numPr>
          <w:ilvl w:val="0"/>
          <w:numId w:val="1"/>
        </w:numPr>
        <w:spacing w:after="240" w:line="280" w:lineRule="exact"/>
      </w:pPr>
      <w:r w:rsidRPr="002901C7">
        <w:t>If you are over age 65</w:t>
      </w:r>
      <w:r w:rsidR="00A44D41">
        <w:t xml:space="preserve"> or have pre-existing health conditions (as recommended by CDC) such as diabetes, chronic lung disease or ast</w:t>
      </w:r>
      <w:r w:rsidR="00B226E6">
        <w:t xml:space="preserve">hma, serious heart conditions, are immunocompromised, or chronic kidney or liver disease, we recommend </w:t>
      </w:r>
      <w:r w:rsidR="006C18BE">
        <w:t xml:space="preserve">you do not </w:t>
      </w:r>
      <w:r w:rsidR="00B2657E">
        <w:t xml:space="preserve">visit the office at this time for non-emergencies. </w:t>
      </w:r>
      <w:r w:rsidR="00892AE3">
        <w:t xml:space="preserve">  If you fall into this category</w:t>
      </w:r>
      <w:r w:rsidR="00A66CC0">
        <w:t xml:space="preserve"> </w:t>
      </w:r>
      <w:r w:rsidR="00DC35BF">
        <w:t xml:space="preserve">and </w:t>
      </w:r>
      <w:r w:rsidR="005C12BF">
        <w:t>ARE</w:t>
      </w:r>
      <w:r w:rsidR="00DC35BF">
        <w:t xml:space="preserve"> experiencing a dental emergency OR if you </w:t>
      </w:r>
      <w:r w:rsidR="007C2067">
        <w:t xml:space="preserve">need to </w:t>
      </w:r>
      <w:r w:rsidR="00082A50">
        <w:t>accompany a child or family member for a visit, please call our office as we will handle this request on a case-by-case basis.</w:t>
      </w:r>
    </w:p>
    <w:p w14:paraId="7E242E8A" w14:textId="41C42F9C" w:rsidR="00296389" w:rsidRPr="002901C7" w:rsidRDefault="00F16C5E" w:rsidP="00F16C5E">
      <w:pPr>
        <w:pStyle w:val="ListParagraph"/>
        <w:numPr>
          <w:ilvl w:val="0"/>
          <w:numId w:val="1"/>
        </w:numPr>
        <w:spacing w:after="240" w:line="280" w:lineRule="exact"/>
      </w:pPr>
      <w:r w:rsidRPr="00E901D6">
        <w:t xml:space="preserve">Appointments will be managed to allow for social distancing between patients. That might mean that </w:t>
      </w:r>
      <w:proofErr w:type="gramStart"/>
      <w:r w:rsidRPr="00E901D6">
        <w:t>you</w:t>
      </w:r>
      <w:r w:rsidRPr="00E901D6">
        <w:rPr>
          <w:rtl/>
        </w:rPr>
        <w:t>’</w:t>
      </w:r>
      <w:r w:rsidRPr="00E901D6">
        <w:t>re</w:t>
      </w:r>
      <w:proofErr w:type="gramEnd"/>
      <w:r w:rsidRPr="00E901D6">
        <w:t xml:space="preserve"> offered fewer options for scheduling your appointment.</w:t>
      </w:r>
      <w:r>
        <w:t xml:space="preserve">  </w:t>
      </w:r>
      <w:r w:rsidRPr="00E901D6">
        <w:t>We will do our best to allow greater time between patients to reduce waiting times for you, as well as to reduce the number of patients in the reception area at any one time</w:t>
      </w:r>
    </w:p>
    <w:p w14:paraId="164166A4" w14:textId="27749734" w:rsidR="00E8492A" w:rsidRPr="00BD6A97" w:rsidRDefault="00847B66" w:rsidP="00D01BA2">
      <w:pPr>
        <w:pStyle w:val="ListParagraph"/>
        <w:numPr>
          <w:ilvl w:val="0"/>
          <w:numId w:val="1"/>
        </w:numPr>
        <w:spacing w:after="240" w:line="280" w:lineRule="exact"/>
        <w:rPr>
          <w:b/>
          <w:bCs/>
        </w:rPr>
      </w:pPr>
      <w:r>
        <w:t xml:space="preserve">Please </w:t>
      </w:r>
      <w:r w:rsidR="002335B2">
        <w:t xml:space="preserve">take </w:t>
      </w:r>
      <w:r w:rsidR="00987FE6">
        <w:t xml:space="preserve">your temperature </w:t>
      </w:r>
      <w:r w:rsidR="00435DD0">
        <w:t xml:space="preserve">the morning of your appointment.  If you have </w:t>
      </w:r>
      <w:r w:rsidR="00435DD0" w:rsidRPr="00772F36">
        <w:rPr>
          <w:b/>
          <w:bCs/>
        </w:rPr>
        <w:t>a fever of 100</w:t>
      </w:r>
      <w:r w:rsidR="00F454DC" w:rsidRPr="00772F36">
        <w:rPr>
          <w:b/>
          <w:bCs/>
        </w:rPr>
        <w:t xml:space="preserve"> degrees</w:t>
      </w:r>
      <w:r w:rsidR="005B569B" w:rsidRPr="00772F36">
        <w:rPr>
          <w:b/>
          <w:bCs/>
        </w:rPr>
        <w:t xml:space="preserve"> or higher,</w:t>
      </w:r>
      <w:r w:rsidR="005B569B">
        <w:t xml:space="preserve"> please call </w:t>
      </w:r>
      <w:r w:rsidR="00E83BE4">
        <w:t xml:space="preserve">our office to determine whether you </w:t>
      </w:r>
      <w:r w:rsidR="000A4C62">
        <w:t>need</w:t>
      </w:r>
      <w:r w:rsidR="00E83BE4">
        <w:t xml:space="preserve"> </w:t>
      </w:r>
      <w:r w:rsidR="005B569B">
        <w:t xml:space="preserve">to reschedule your appointment.  </w:t>
      </w:r>
      <w:r w:rsidR="00296389">
        <w:t>Additionally, w</w:t>
      </w:r>
      <w:r w:rsidR="00913C1F">
        <w:t xml:space="preserve">e will confirm no fever with a contactless </w:t>
      </w:r>
      <w:r w:rsidR="00BD6A97">
        <w:t>thermometer upon your arrival.</w:t>
      </w:r>
    </w:p>
    <w:p w14:paraId="05B2465D" w14:textId="787C2AC1" w:rsidR="00B872D3" w:rsidRPr="003E50A8" w:rsidRDefault="002F2E3F" w:rsidP="00732336">
      <w:pPr>
        <w:pStyle w:val="ListParagraph"/>
        <w:numPr>
          <w:ilvl w:val="0"/>
          <w:numId w:val="1"/>
        </w:numPr>
        <w:spacing w:after="240" w:line="280" w:lineRule="exact"/>
        <w:rPr>
          <w:b/>
          <w:bCs/>
        </w:rPr>
      </w:pPr>
      <w:r>
        <w:t>Every person entering the office is expected</w:t>
      </w:r>
      <w:r w:rsidR="006D6462">
        <w:t xml:space="preserve"> to </w:t>
      </w:r>
      <w:r w:rsidR="006D6462" w:rsidRPr="009C25C8">
        <w:rPr>
          <w:b/>
          <w:bCs/>
        </w:rPr>
        <w:t>wear a face covering</w:t>
      </w:r>
      <w:r w:rsidR="006D6462">
        <w:t xml:space="preserve"> and wil</w:t>
      </w:r>
      <w:r w:rsidR="00987FE6">
        <w:t xml:space="preserve">l </w:t>
      </w:r>
      <w:r w:rsidR="006D6462">
        <w:t xml:space="preserve">be asked </w:t>
      </w:r>
      <w:r w:rsidR="007B6C21">
        <w:t>to sanitize their hands immediately upon entry.</w:t>
      </w:r>
    </w:p>
    <w:p w14:paraId="662BE8D4" w14:textId="58AC3374" w:rsidR="00732336" w:rsidRDefault="00732336" w:rsidP="00732336">
      <w:pPr>
        <w:pStyle w:val="ListParagraph"/>
        <w:numPr>
          <w:ilvl w:val="0"/>
          <w:numId w:val="1"/>
        </w:numPr>
        <w:spacing w:after="240" w:line="280" w:lineRule="exact"/>
      </w:pPr>
      <w:r w:rsidRPr="00E901D6">
        <w:t>You may see that our waiting room will no longer offer magazines, children</w:t>
      </w:r>
      <w:r w:rsidRPr="00E901D6">
        <w:rPr>
          <w:rtl/>
        </w:rPr>
        <w:t>’</w:t>
      </w:r>
      <w:r w:rsidRPr="00E901D6">
        <w:t xml:space="preserve">s toys and so forth, since those items are difficult to clean and disinfect. </w:t>
      </w:r>
    </w:p>
    <w:p w14:paraId="613ED350" w14:textId="33CE4BF8" w:rsidR="00921E6C" w:rsidRDefault="00921E6C" w:rsidP="00732336">
      <w:pPr>
        <w:pStyle w:val="ListParagraph"/>
        <w:numPr>
          <w:ilvl w:val="0"/>
          <w:numId w:val="1"/>
        </w:numPr>
        <w:spacing w:after="240" w:line="280" w:lineRule="exact"/>
      </w:pPr>
      <w:r>
        <w:t xml:space="preserve">Upon arrival to our office, call us before entering </w:t>
      </w:r>
      <w:r w:rsidR="00663635">
        <w:t>to let us know you have arrived.  We will call or text you once the office is ready for you to enter</w:t>
      </w:r>
      <w:r w:rsidR="00417E7F">
        <w:t>.</w:t>
      </w:r>
    </w:p>
    <w:p w14:paraId="13FC518C" w14:textId="7534D7C5" w:rsidR="00992921" w:rsidRDefault="006E4D42" w:rsidP="00732336">
      <w:pPr>
        <w:pStyle w:val="ListParagraph"/>
        <w:numPr>
          <w:ilvl w:val="0"/>
          <w:numId w:val="1"/>
        </w:numPr>
        <w:spacing w:after="240" w:line="280" w:lineRule="exact"/>
      </w:pPr>
      <w:r>
        <w:t>We ask</w:t>
      </w:r>
      <w:r w:rsidR="003D5AE5">
        <w:t xml:space="preserve"> that patients enter the office unaccompanied if possible.  For those patients who need a guardian to accompany them, we ask that this be limited to a single family member</w:t>
      </w:r>
      <w:r w:rsidR="00343348">
        <w:t>.   Only patients will be allowed in the treatment area.</w:t>
      </w:r>
    </w:p>
    <w:p w14:paraId="07468786" w14:textId="1C95BDBC" w:rsidR="00242931" w:rsidRDefault="00242931" w:rsidP="00732336">
      <w:pPr>
        <w:pStyle w:val="ListParagraph"/>
        <w:numPr>
          <w:ilvl w:val="0"/>
          <w:numId w:val="1"/>
        </w:numPr>
        <w:spacing w:after="240" w:line="280" w:lineRule="exact"/>
      </w:pPr>
      <w:r>
        <w:t xml:space="preserve">Clear, plastic screens (sneeze guards) have </w:t>
      </w:r>
      <w:r w:rsidR="003B403C">
        <w:t>b</w:t>
      </w:r>
      <w:r>
        <w:t>een installed at the front desk to minimize exposure to airborne pathogens</w:t>
      </w:r>
    </w:p>
    <w:p w14:paraId="379C9583" w14:textId="62726DD1" w:rsidR="00C5525C" w:rsidRDefault="005A4AFD" w:rsidP="00732336">
      <w:pPr>
        <w:pStyle w:val="ListParagraph"/>
        <w:numPr>
          <w:ilvl w:val="0"/>
          <w:numId w:val="1"/>
        </w:numPr>
        <w:spacing w:after="240" w:line="280" w:lineRule="exact"/>
      </w:pPr>
      <w:r>
        <w:t>Due to the</w:t>
      </w:r>
      <w:r w:rsidR="00012F1F">
        <w:t xml:space="preserve"> increase in</w:t>
      </w:r>
      <w:r>
        <w:t xml:space="preserve"> Personal Protective Equipment (PPE)</w:t>
      </w:r>
      <w:r w:rsidR="00012F1F">
        <w:t xml:space="preserve"> required </w:t>
      </w:r>
      <w:r w:rsidR="00F30F1D">
        <w:t xml:space="preserve">to be used by our </w:t>
      </w:r>
      <w:proofErr w:type="gramStart"/>
      <w:r w:rsidR="00F30F1D">
        <w:t xml:space="preserve">staff, </w:t>
      </w:r>
      <w:r w:rsidR="00213593">
        <w:t xml:space="preserve"> </w:t>
      </w:r>
      <w:r w:rsidR="003276CA">
        <w:t>our</w:t>
      </w:r>
      <w:proofErr w:type="gramEnd"/>
      <w:r w:rsidR="003276CA">
        <w:t xml:space="preserve"> patients</w:t>
      </w:r>
      <w:r w:rsidR="00C33F6E">
        <w:t xml:space="preserve"> will be charged a small fee </w:t>
      </w:r>
      <w:r w:rsidR="003276CA">
        <w:t xml:space="preserve"> </w:t>
      </w:r>
      <w:r w:rsidR="00213593">
        <w:t xml:space="preserve">to help offset the costs. </w:t>
      </w:r>
    </w:p>
    <w:p w14:paraId="4B93956B" w14:textId="38044CE8" w:rsidR="0072500E" w:rsidRPr="00E901D6" w:rsidRDefault="0072500E" w:rsidP="0089476C">
      <w:pPr>
        <w:pStyle w:val="ListParagraph"/>
        <w:spacing w:after="240" w:line="280" w:lineRule="exact"/>
      </w:pPr>
    </w:p>
    <w:p w14:paraId="495885DB" w14:textId="4EF5228F" w:rsidR="00732336" w:rsidRDefault="00732336" w:rsidP="00732336">
      <w:pPr>
        <w:spacing w:after="240" w:line="280" w:lineRule="exact"/>
        <w:rPr>
          <w:lang w:val="pt-PT"/>
        </w:rPr>
      </w:pPr>
      <w:r w:rsidRPr="00E901D6">
        <w:lastRenderedPageBreak/>
        <w:t xml:space="preserve">We look forward to seeing you again and are happy to answer any questions you may have about the steps we take to keep you, and every patient, safe in our practice. To make an appointment, please call our office at </w:t>
      </w:r>
      <w:r w:rsidR="0089476C">
        <w:t xml:space="preserve">610-565-3963 </w:t>
      </w:r>
      <w:r>
        <w:t>o</w:t>
      </w:r>
      <w:r w:rsidRPr="00E901D6">
        <w:t>r visit our website at</w:t>
      </w:r>
      <w:r>
        <w:t xml:space="preserve"> </w:t>
      </w:r>
      <w:hyperlink r:id="rId5" w:history="1">
        <w:r w:rsidR="00685FC6" w:rsidRPr="00DE54F1">
          <w:rPr>
            <w:rStyle w:val="Hyperlink"/>
          </w:rPr>
          <w:t>www.</w:t>
        </w:r>
        <w:r w:rsidR="00685FC6" w:rsidRPr="00DE54F1">
          <w:rPr>
            <w:rStyle w:val="Hyperlink"/>
            <w:iCs/>
          </w:rPr>
          <w:t>pikefamilydentistry.net</w:t>
        </w:r>
      </w:hyperlink>
      <w:r w:rsidRPr="00E901D6">
        <w:rPr>
          <w:lang w:val="pt-PT"/>
        </w:rPr>
        <w:t>.</w:t>
      </w:r>
    </w:p>
    <w:p w14:paraId="7E0220FB" w14:textId="63810697" w:rsidR="00817C6C" w:rsidRDefault="00732336" w:rsidP="00C36D79">
      <w:pPr>
        <w:spacing w:after="240" w:line="280" w:lineRule="exact"/>
      </w:pPr>
      <w:r w:rsidRPr="00E901D6">
        <w:t xml:space="preserve">Thank you for being our patient. We value your trust and loyalty and look forward to welcoming back our patients, </w:t>
      </w:r>
      <w:proofErr w:type="gramStart"/>
      <w:r w:rsidRPr="00E901D6">
        <w:t>neighbors</w:t>
      </w:r>
      <w:proofErr w:type="gramEnd"/>
      <w:r w:rsidRPr="00E901D6">
        <w:t xml:space="preserve"> and friends</w:t>
      </w:r>
    </w:p>
    <w:p w14:paraId="4522DEAF" w14:textId="65C5BB0F" w:rsidR="00685FC6" w:rsidRDefault="00685FC6"/>
    <w:p w14:paraId="5EC4D283" w14:textId="5D644E13" w:rsidR="00685FC6" w:rsidRDefault="00685FC6">
      <w:r>
        <w:t>Isaac S. Pike, IV DMD</w:t>
      </w:r>
    </w:p>
    <w:sectPr w:rsidR="00685FC6" w:rsidSect="004535F1">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FE"/>
    <w:rsid w:val="00012F1F"/>
    <w:rsid w:val="00082A50"/>
    <w:rsid w:val="000A4C62"/>
    <w:rsid w:val="000C2690"/>
    <w:rsid w:val="000E073B"/>
    <w:rsid w:val="00213593"/>
    <w:rsid w:val="00224199"/>
    <w:rsid w:val="002335B2"/>
    <w:rsid w:val="00242931"/>
    <w:rsid w:val="002901C7"/>
    <w:rsid w:val="00296389"/>
    <w:rsid w:val="002F2E3F"/>
    <w:rsid w:val="00313562"/>
    <w:rsid w:val="003276CA"/>
    <w:rsid w:val="00343348"/>
    <w:rsid w:val="00346094"/>
    <w:rsid w:val="003B403C"/>
    <w:rsid w:val="003D5AE5"/>
    <w:rsid w:val="003E50A8"/>
    <w:rsid w:val="00417E7F"/>
    <w:rsid w:val="00427DF8"/>
    <w:rsid w:val="00435DD0"/>
    <w:rsid w:val="004535F1"/>
    <w:rsid w:val="00513754"/>
    <w:rsid w:val="0055277B"/>
    <w:rsid w:val="00564883"/>
    <w:rsid w:val="005A49FE"/>
    <w:rsid w:val="005A4AFD"/>
    <w:rsid w:val="005B569B"/>
    <w:rsid w:val="005B6F1A"/>
    <w:rsid w:val="005C12BF"/>
    <w:rsid w:val="00663635"/>
    <w:rsid w:val="00685FC6"/>
    <w:rsid w:val="0069359C"/>
    <w:rsid w:val="006C18BE"/>
    <w:rsid w:val="006D6462"/>
    <w:rsid w:val="006E4D42"/>
    <w:rsid w:val="00722247"/>
    <w:rsid w:val="0072500E"/>
    <w:rsid w:val="00732336"/>
    <w:rsid w:val="007601CA"/>
    <w:rsid w:val="00772F36"/>
    <w:rsid w:val="007804E2"/>
    <w:rsid w:val="00793387"/>
    <w:rsid w:val="00794392"/>
    <w:rsid w:val="007B6C21"/>
    <w:rsid w:val="007C2067"/>
    <w:rsid w:val="00803C6B"/>
    <w:rsid w:val="00817C6C"/>
    <w:rsid w:val="00847B66"/>
    <w:rsid w:val="00870F41"/>
    <w:rsid w:val="00886689"/>
    <w:rsid w:val="0089204C"/>
    <w:rsid w:val="00892AE3"/>
    <w:rsid w:val="0089476C"/>
    <w:rsid w:val="008F067B"/>
    <w:rsid w:val="008F5EB7"/>
    <w:rsid w:val="00902713"/>
    <w:rsid w:val="00913C1F"/>
    <w:rsid w:val="00921E6C"/>
    <w:rsid w:val="00973C9E"/>
    <w:rsid w:val="00987FE6"/>
    <w:rsid w:val="00992921"/>
    <w:rsid w:val="009B7CC3"/>
    <w:rsid w:val="009C25C8"/>
    <w:rsid w:val="00A44D41"/>
    <w:rsid w:val="00A66CC0"/>
    <w:rsid w:val="00AA2007"/>
    <w:rsid w:val="00AA5870"/>
    <w:rsid w:val="00AC6B04"/>
    <w:rsid w:val="00B226E6"/>
    <w:rsid w:val="00B2657E"/>
    <w:rsid w:val="00B37CB0"/>
    <w:rsid w:val="00B66A5A"/>
    <w:rsid w:val="00B872D3"/>
    <w:rsid w:val="00BD6A97"/>
    <w:rsid w:val="00C33F6E"/>
    <w:rsid w:val="00C36D79"/>
    <w:rsid w:val="00C5525C"/>
    <w:rsid w:val="00CC1944"/>
    <w:rsid w:val="00D01BA2"/>
    <w:rsid w:val="00DC35BF"/>
    <w:rsid w:val="00DE082B"/>
    <w:rsid w:val="00DE3955"/>
    <w:rsid w:val="00DE57AE"/>
    <w:rsid w:val="00E005A2"/>
    <w:rsid w:val="00E05080"/>
    <w:rsid w:val="00E07F82"/>
    <w:rsid w:val="00E83BE4"/>
    <w:rsid w:val="00E8492A"/>
    <w:rsid w:val="00EC1F54"/>
    <w:rsid w:val="00EF1ABF"/>
    <w:rsid w:val="00F16C5E"/>
    <w:rsid w:val="00F22649"/>
    <w:rsid w:val="00F30F1D"/>
    <w:rsid w:val="00F42B12"/>
    <w:rsid w:val="00F454DC"/>
    <w:rsid w:val="00FE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40AC"/>
  <w15:chartTrackingRefBased/>
  <w15:docId w15:val="{CAA46106-C5C1-4A3A-A402-2790FE0B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36"/>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9FE"/>
    <w:pPr>
      <w:spacing w:after="0" w:line="240" w:lineRule="auto"/>
    </w:pPr>
  </w:style>
  <w:style w:type="paragraph" w:styleId="ListParagraph">
    <w:name w:val="List Paragraph"/>
    <w:basedOn w:val="Normal"/>
    <w:uiPriority w:val="34"/>
    <w:qFormat/>
    <w:rsid w:val="00732336"/>
    <w:pPr>
      <w:ind w:left="720"/>
      <w:contextualSpacing/>
    </w:pPr>
  </w:style>
  <w:style w:type="character" w:styleId="Hyperlink">
    <w:name w:val="Hyperlink"/>
    <w:basedOn w:val="DefaultParagraphFont"/>
    <w:uiPriority w:val="99"/>
    <w:unhideWhenUsed/>
    <w:rsid w:val="00685FC6"/>
    <w:rPr>
      <w:color w:val="0563C1" w:themeColor="hyperlink"/>
      <w:u w:val="single"/>
    </w:rPr>
  </w:style>
  <w:style w:type="character" w:styleId="UnresolvedMention">
    <w:name w:val="Unresolved Mention"/>
    <w:basedOn w:val="DefaultParagraphFont"/>
    <w:uiPriority w:val="99"/>
    <w:semiHidden/>
    <w:unhideWhenUsed/>
    <w:rsid w:val="00685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kefamilydentist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Mom</dc:creator>
  <cp:keywords/>
  <dc:description/>
  <cp:lastModifiedBy>Em's Mom</cp:lastModifiedBy>
  <cp:revision>2</cp:revision>
  <cp:lastPrinted>2020-05-23T17:10:00Z</cp:lastPrinted>
  <dcterms:created xsi:type="dcterms:W3CDTF">2020-05-23T17:15:00Z</dcterms:created>
  <dcterms:modified xsi:type="dcterms:W3CDTF">2020-05-23T17:15:00Z</dcterms:modified>
</cp:coreProperties>
</file>